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5A39" w:rsidRDefault="003D5A39" w:rsidP="003D5A39">
      <w:pPr>
        <w:jc w:val="center"/>
        <w:rPr>
          <w:sz w:val="36"/>
          <w:szCs w:val="36"/>
          <w:u w:val="single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u w:val="single"/>
          <w:shd w:val="clear" w:color="auto" w:fill="FFFFFF"/>
        </w:rPr>
        <w:t>Стробоскоп</w:t>
      </w:r>
      <w:r w:rsidRPr="003D5A39">
        <w:rPr>
          <w:rFonts w:ascii="Verdana" w:eastAsia="Times New Roman" w:hAnsi="Verdana" w:cs="Times New Roman"/>
          <w:color w:val="000000"/>
          <w:sz w:val="36"/>
          <w:szCs w:val="36"/>
          <w:u w:val="single"/>
          <w:shd w:val="clear" w:color="auto" w:fill="FFFFFF"/>
        </w:rPr>
        <w:t xml:space="preserve"> - милицейские </w:t>
      </w:r>
      <w:proofErr w:type="gramStart"/>
      <w:r w:rsidRPr="003D5A39">
        <w:rPr>
          <w:rFonts w:ascii="Verdana" w:eastAsia="Times New Roman" w:hAnsi="Verdana" w:cs="Times New Roman"/>
          <w:color w:val="000000"/>
          <w:sz w:val="36"/>
          <w:szCs w:val="36"/>
          <w:u w:val="single"/>
          <w:shd w:val="clear" w:color="auto" w:fill="FFFFFF"/>
        </w:rPr>
        <w:t>мигалки</w:t>
      </w:r>
      <w:proofErr w:type="gramEnd"/>
    </w:p>
    <w:p w:rsidR="003D5A39" w:rsidRPr="003D5A39" w:rsidRDefault="003D5A39" w:rsidP="003D5A39">
      <w:pPr>
        <w:spacing w:after="0" w:line="240" w:lineRule="auto"/>
        <w:rPr>
          <w:rFonts w:ascii="Stencil" w:eastAsia="Times New Roman" w:hAnsi="Stencil" w:cs="Times New Roman"/>
          <w:sz w:val="24"/>
          <w:szCs w:val="24"/>
        </w:rPr>
      </w:pP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всем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очень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хорошо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знакомое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устройство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которое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нашло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достаточно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широкое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применение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многих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отраслях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науки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техники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Простой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пример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милицейские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мигалки</w:t>
      </w:r>
      <w:proofErr w:type="gram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Такие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мигалки</w:t>
      </w:r>
      <w:proofErr w:type="gram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считаются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спецсигналом</w:t>
      </w:r>
      <w:proofErr w:type="spell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применение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незаконно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смотря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это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некоторые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авантюристы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которые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ищут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приключения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свою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голову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привыкли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использовать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незаконное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чтобы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отличаться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других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Вот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решил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сделать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своими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руками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поделится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вами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схемой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</w:p>
    <w:p w:rsidR="003D5A39" w:rsidRPr="003D5A39" w:rsidRDefault="003D5A39" w:rsidP="003D5A39">
      <w:pPr>
        <w:shd w:val="clear" w:color="auto" w:fill="FFFFFF"/>
        <w:spacing w:after="0" w:line="240" w:lineRule="auto"/>
        <w:jc w:val="center"/>
        <w:rPr>
          <w:rFonts w:ascii="Stencil" w:eastAsia="Times New Roman" w:hAnsi="Stencil" w:cs="Times New Roman"/>
          <w:color w:val="000000"/>
          <w:sz w:val="24"/>
          <w:szCs w:val="24"/>
        </w:rPr>
      </w:pPr>
      <w:r w:rsidRPr="003D5A39">
        <w:rPr>
          <w:rFonts w:ascii="Stencil" w:eastAsia="Times New Roman" w:hAnsi="Stencil" w:cs="Times New Roman"/>
          <w:noProof/>
          <w:color w:val="000000"/>
          <w:sz w:val="24"/>
          <w:szCs w:val="24"/>
        </w:rPr>
        <w:drawing>
          <wp:inline distT="0" distB="0" distL="0" distR="0">
            <wp:extent cx="4591050" cy="2905125"/>
            <wp:effectExtent l="19050" t="0" r="0" b="0"/>
            <wp:docPr id="1" name="Рисунок 1" descr="Светодиодный стробоскоп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диодный стробоскоп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A39" w:rsidRPr="003D5A39" w:rsidRDefault="003D5A39" w:rsidP="003D5A3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Из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всех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схем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которые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найти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просторах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интернета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эта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самая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простая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полностью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рабочая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Напомню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что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такой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отличается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простой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мигалки</w:t>
      </w:r>
      <w:proofErr w:type="gram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тем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что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тут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задать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частоту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миганий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число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череды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миганий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светодиодов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Проще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говоря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каждый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мигает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2 , 3 (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4-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раз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затем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переключается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начинает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мигать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второй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Получается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полный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аналог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милицейских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стробоскопов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которые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лучше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использовать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глухих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окрестностях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вашего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района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иначе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грозит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круглый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штраф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спецсигнала</w:t>
      </w:r>
      <w:proofErr w:type="spell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</w:p>
    <w:p w:rsidR="003D5A39" w:rsidRPr="003D5A39" w:rsidRDefault="003D5A39" w:rsidP="003D5A39">
      <w:pPr>
        <w:spacing w:after="0" w:line="240" w:lineRule="auto"/>
        <w:rPr>
          <w:rFonts w:ascii="Stencil" w:eastAsia="Times New Roman" w:hAnsi="Stencil" w:cs="Times New Roman"/>
          <w:sz w:val="24"/>
          <w:szCs w:val="24"/>
        </w:rPr>
      </w:pP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Схема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содержит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Задающий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генератор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всеми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любимый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таймер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555.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Счетчик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CD4017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имеет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отечественный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аналог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561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8).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Это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десятичный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счетчик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-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делитель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10-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ю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дешифрованными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выходами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Сигнал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выходов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микросхемы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усиливается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транзисторными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ключами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тут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выбор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очень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большой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Если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собираетесь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подключить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вообще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исключить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транзисторы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для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питания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более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мощных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светодиодов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или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светодиодных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сборок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использовать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любые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биполярные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транзисторы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НЧ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819/805/805/829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стробоскопу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подключить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более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мощные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лампы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примеру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галогенные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лампы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фар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автомобиля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мощностью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100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более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ватт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Для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этого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только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нужно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использовать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мощные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полевые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ключи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IRFZ44, IRF3205, IRL3705, IRF1405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другие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N-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канальные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силовые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транзисторы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соответствующей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мощности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Монтаж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стробоскопа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делался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корпусе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электронного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трансформатора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корпус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одновременно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служит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теплоотводом</w:t>
      </w:r>
      <w:proofErr w:type="spellEnd"/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для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транзисторов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хотя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перегрева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них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не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5A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наблюдается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  <w:shd w:val="clear" w:color="auto" w:fill="FFFFFF"/>
        </w:rPr>
        <w:t>.</w:t>
      </w:r>
      <w:r w:rsidRPr="003D5A39">
        <w:rPr>
          <w:rFonts w:ascii="Stencil" w:eastAsia="Times New Roman" w:hAnsi="Stencil" w:cs="Times New Roman"/>
          <w:color w:val="000000"/>
          <w:sz w:val="24"/>
          <w:szCs w:val="24"/>
        </w:rPr>
        <w:br/>
      </w:r>
    </w:p>
    <w:p w:rsidR="003D5A39" w:rsidRPr="003D5A39" w:rsidRDefault="003D5A39" w:rsidP="003D5A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A39" w:rsidRDefault="003D5A39">
      <w:hyperlink r:id="rId5" w:history="1">
        <w:r>
          <w:rPr>
            <w:rStyle w:val="a5"/>
          </w:rPr>
          <w:t>http://vip-samodelki.ru/1313-svetodiodnyj-stroboskop-svoimi-rukami.html</w:t>
        </w:r>
      </w:hyperlink>
    </w:p>
    <w:sectPr w:rsidR="003D5A39" w:rsidSect="003D5A39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A39"/>
    <w:rsid w:val="003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5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p-samodelki.ru/1313-svetodiodnyj-stroboskop-svoimi-rukami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КРУИ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2015-02-15T14:24:00Z</dcterms:created>
  <dcterms:modified xsi:type="dcterms:W3CDTF">2015-02-15T14:27:00Z</dcterms:modified>
</cp:coreProperties>
</file>