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22E" w:rsidRDefault="0035322E">
      <w:r>
        <w:t xml:space="preserve">    </w:t>
      </w:r>
      <w:r w:rsidR="00DB7D46">
        <w:t xml:space="preserve">Представляю  более мощный, эффективный и безопасный блок электрокопчения. Точнее, доработку высоковольтного блока описанного мною ранее.  </w:t>
      </w:r>
      <w:r>
        <w:t xml:space="preserve">При таких характеристиках, этот блок за счет высокой мощности способен «вытянуть» коптильную камеру с пятитонный контейнер. </w:t>
      </w:r>
    </w:p>
    <w:p w:rsidR="00DB7D46" w:rsidRDefault="0035322E">
      <w:r>
        <w:t xml:space="preserve">   </w:t>
      </w:r>
      <w:r w:rsidR="00DB7D46">
        <w:t xml:space="preserve">Доработка коснулась только высоковольтной части, она стала более мощной, простой  и надежной.  И так, строчный трансформатор был заменен на автомобильную катушку зажигания, плюс к ней добавлен простейший умножитель. Подбор частоты при этом стал не нужен. Никаких лишних обмоток, все работает с первого раза. </w:t>
      </w:r>
    </w:p>
    <w:p w:rsidR="0035322E" w:rsidRDefault="0035322E">
      <w:r>
        <w:t xml:space="preserve">   Структурная схема не претерпела никаких изменений. В нее входят:</w:t>
      </w:r>
    </w:p>
    <w:p w:rsidR="0035322E" w:rsidRDefault="0035322E" w:rsidP="0035322E">
      <w:pPr>
        <w:pStyle w:val="a3"/>
        <w:numPr>
          <w:ilvl w:val="0"/>
          <w:numId w:val="1"/>
        </w:numPr>
      </w:pPr>
      <w:r>
        <w:t>Блок питания не ниже 5 ампер 12В.</w:t>
      </w:r>
    </w:p>
    <w:p w:rsidR="0035322E" w:rsidRDefault="0035322E" w:rsidP="0035322E">
      <w:pPr>
        <w:pStyle w:val="a3"/>
        <w:numPr>
          <w:ilvl w:val="0"/>
          <w:numId w:val="1"/>
        </w:numPr>
      </w:pPr>
      <w:r>
        <w:t>Регулятор напряжения.</w:t>
      </w:r>
    </w:p>
    <w:p w:rsidR="0035322E" w:rsidRDefault="0035322E" w:rsidP="0035322E">
      <w:pPr>
        <w:pStyle w:val="a3"/>
        <w:numPr>
          <w:ilvl w:val="0"/>
          <w:numId w:val="1"/>
        </w:numPr>
      </w:pPr>
      <w:r>
        <w:t>Задающий генератор.</w:t>
      </w:r>
    </w:p>
    <w:p w:rsidR="0035322E" w:rsidRDefault="0035322E" w:rsidP="0035322E">
      <w:pPr>
        <w:pStyle w:val="a3"/>
        <w:numPr>
          <w:ilvl w:val="0"/>
          <w:numId w:val="1"/>
        </w:numPr>
      </w:pPr>
      <w:r>
        <w:t xml:space="preserve">Высоковольтная часть на катушке зажигания и умножителе. </w:t>
      </w:r>
    </w:p>
    <w:p w:rsidR="0035322E" w:rsidRDefault="0035322E" w:rsidP="0035322E">
      <w:r>
        <w:t xml:space="preserve">   Преимущество такой компоновки в том, что практически при любой конструкции коптильной камеры, можно создать оптимальные условия электрокопчения путем подбора необходимой мощности электростатического поля. </w:t>
      </w:r>
    </w:p>
    <w:p w:rsidR="00F53065" w:rsidRDefault="00F53065" w:rsidP="0035322E">
      <w:r>
        <w:t xml:space="preserve">   Рассмотрим сборку </w:t>
      </w:r>
      <w:proofErr w:type="gramStart"/>
      <w:r>
        <w:t>ВВ</w:t>
      </w:r>
      <w:proofErr w:type="gramEnd"/>
      <w:r>
        <w:t xml:space="preserve"> части более подробно. В качестве катушки зажигания я взял неизвестную катушку </w:t>
      </w:r>
      <w:proofErr w:type="gramStart"/>
      <w:r>
        <w:t>от</w:t>
      </w:r>
      <w:proofErr w:type="gramEnd"/>
      <w:r>
        <w:t xml:space="preserve"> какой-то </w:t>
      </w:r>
      <w:r w:rsidR="005B4C42">
        <w:rPr>
          <w:lang w:val="en-US"/>
        </w:rPr>
        <w:t>Toyota</w:t>
      </w:r>
      <w:r w:rsidR="005B4C42">
        <w:t xml:space="preserve">.  </w:t>
      </w:r>
    </w:p>
    <w:p w:rsidR="005B4C42" w:rsidRDefault="005B4C42" w:rsidP="0035322E">
      <w:r>
        <w:rPr>
          <w:noProof/>
          <w:lang w:eastAsia="ru-RU"/>
        </w:rPr>
        <w:drawing>
          <wp:inline distT="0" distB="0" distL="0" distR="0">
            <wp:extent cx="5940425" cy="4456858"/>
            <wp:effectExtent l="0" t="0" r="3175" b="1270"/>
            <wp:docPr id="1" name="Рисунок 1" descr="C:\Новая папка (2)\кат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ая папка (2)\катуш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06B" w:rsidRDefault="006F206B" w:rsidP="0035322E">
      <w:r>
        <w:lastRenderedPageBreak/>
        <w:t xml:space="preserve">На катушке имеется два </w:t>
      </w:r>
      <w:proofErr w:type="gramStart"/>
      <w:r>
        <w:t>вывода</w:t>
      </w:r>
      <w:proofErr w:type="gramEnd"/>
      <w:r>
        <w:t xml:space="preserve"> +  и -.   Подключать их будем так: плюс подключим на плюс схемы, минус на вывод </w:t>
      </w:r>
      <w:r>
        <w:rPr>
          <w:lang w:val="en-US"/>
        </w:rPr>
        <w:t>D</w:t>
      </w:r>
      <w:r w:rsidRPr="006F206B">
        <w:t xml:space="preserve"> </w:t>
      </w:r>
      <w:r>
        <w:t xml:space="preserve">полевого транзистора генератора. </w:t>
      </w:r>
    </w:p>
    <w:p w:rsidR="00FF542A" w:rsidRDefault="00FF542A" w:rsidP="0035322E">
      <w:r>
        <w:t xml:space="preserve">   Затем нам необходимо из вот этих деталей:</w:t>
      </w:r>
    </w:p>
    <w:p w:rsidR="00FF542A" w:rsidRDefault="00FF542A" w:rsidP="0035322E">
      <w:r>
        <w:rPr>
          <w:noProof/>
          <w:lang w:eastAsia="ru-RU"/>
        </w:rPr>
        <w:drawing>
          <wp:inline distT="0" distB="0" distL="0" distR="0">
            <wp:extent cx="5940425" cy="4838522"/>
            <wp:effectExtent l="0" t="0" r="3175" b="635"/>
            <wp:docPr id="2" name="Рисунок 2" descr="C:\Новая папка (2)\диоды и конденсат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ая папка (2)\диоды и конденсатор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2A" w:rsidRDefault="00FF542A" w:rsidP="0035322E">
      <w:r>
        <w:t>Собрать умножитель. Для этого спаиваем их вот так:</w:t>
      </w:r>
    </w:p>
    <w:p w:rsidR="00FF542A" w:rsidRDefault="00FF542A" w:rsidP="0035322E">
      <w:r>
        <w:rPr>
          <w:noProof/>
          <w:lang w:eastAsia="ru-RU"/>
        </w:rPr>
        <w:lastRenderedPageBreak/>
        <w:drawing>
          <wp:inline distT="0" distB="0" distL="0" distR="0">
            <wp:extent cx="5940425" cy="3456547"/>
            <wp:effectExtent l="0" t="0" r="3175" b="0"/>
            <wp:docPr id="3" name="Рисунок 3" descr="C:\Новая папка (2)\спаянный умнож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ая папка (2)\спаянный умножител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2A" w:rsidRDefault="00FF542A" w:rsidP="0035322E">
      <w:r>
        <w:t xml:space="preserve">Обратите внимание на маркировку диодов, у них на одном конце имеются полоски обозначающие катод. Для того что бы при работе </w:t>
      </w:r>
      <w:proofErr w:type="gramStart"/>
      <w:r>
        <w:t>ВВ</w:t>
      </w:r>
      <w:proofErr w:type="gramEnd"/>
      <w:r>
        <w:t xml:space="preserve"> блока не прошивало высокое напряжение, все выводы конденсаторов и диодов заливаем клеем</w:t>
      </w:r>
      <w:r w:rsidR="00DF559F">
        <w:t xml:space="preserve"> из клеевого пистолета</w:t>
      </w:r>
      <w:r>
        <w:t xml:space="preserve">. Помимо изоляции, это придаст еще и жесткость конструкции умножителя. </w:t>
      </w:r>
    </w:p>
    <w:p w:rsidR="00EF298A" w:rsidRDefault="00EF298A" w:rsidP="0035322E">
      <w:r>
        <w:rPr>
          <w:noProof/>
          <w:lang w:eastAsia="ru-RU"/>
        </w:rPr>
        <w:drawing>
          <wp:inline distT="0" distB="0" distL="0" distR="0">
            <wp:extent cx="5940425" cy="4452468"/>
            <wp:effectExtent l="0" t="0" r="3175" b="5715"/>
            <wp:docPr id="4" name="Рисунок 4" descr="C:\Новая папка (2)\Залил клеем конта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овая папка (2)\Залил клеем контакт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B6C" w:rsidRDefault="00464B6C" w:rsidP="0035322E">
      <w:r>
        <w:t>По</w:t>
      </w:r>
      <w:r w:rsidR="00AB3FB1">
        <w:t>сле этого все монтируем в блоке:</w:t>
      </w:r>
    </w:p>
    <w:p w:rsidR="00AB3FB1" w:rsidRDefault="00AB3FB1" w:rsidP="0035322E">
      <w:r>
        <w:rPr>
          <w:noProof/>
          <w:lang w:eastAsia="ru-RU"/>
        </w:rPr>
        <w:lastRenderedPageBreak/>
        <w:drawing>
          <wp:inline distT="0" distB="0" distL="0" distR="0">
            <wp:extent cx="5940425" cy="4456693"/>
            <wp:effectExtent l="0" t="0" r="3175" b="1270"/>
            <wp:docPr id="5" name="Рисунок 5" descr="C:\Новая папка (2)\Внутренност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Новая папка (2)\Внутренности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B1" w:rsidRDefault="00AB3FB1" w:rsidP="0035322E">
      <w:r>
        <w:rPr>
          <w:noProof/>
          <w:lang w:eastAsia="ru-RU"/>
        </w:rPr>
        <w:drawing>
          <wp:inline distT="0" distB="0" distL="0" distR="0">
            <wp:extent cx="5940425" cy="4456693"/>
            <wp:effectExtent l="0" t="0" r="3175" b="1270"/>
            <wp:docPr id="6" name="Рисунок 6" descr="C:\Новая папка (2)\Внутренност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овая папка (2)\Внутренности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B1" w:rsidRDefault="00AB3FB1" w:rsidP="0035322E"/>
    <w:p w:rsidR="00DF559F" w:rsidRDefault="00DF559F" w:rsidP="0035322E">
      <w:r>
        <w:lastRenderedPageBreak/>
        <w:t xml:space="preserve">   На </w:t>
      </w:r>
      <w:proofErr w:type="gramStart"/>
      <w:r>
        <w:t>вешало</w:t>
      </w:r>
      <w:proofErr w:type="gramEnd"/>
      <w:r>
        <w:t xml:space="preserve"> идет вывод с умножителя, на коронирующие электроды идет вывод с плюса схемы. </w:t>
      </w:r>
    </w:p>
    <w:p w:rsidR="00AB3FB1" w:rsidRDefault="00DF559F" w:rsidP="0035322E">
      <w:r>
        <w:t xml:space="preserve">   С</w:t>
      </w:r>
      <w:r w:rsidR="00AB3FB1">
        <w:t>обираем готовую конструкцию:</w:t>
      </w:r>
    </w:p>
    <w:p w:rsidR="00AB3FB1" w:rsidRDefault="00AB3FB1" w:rsidP="0035322E">
      <w:r>
        <w:rPr>
          <w:noProof/>
          <w:lang w:eastAsia="ru-RU"/>
        </w:rPr>
        <w:drawing>
          <wp:inline distT="0" distB="0" distL="0" distR="0">
            <wp:extent cx="5940425" cy="4456693"/>
            <wp:effectExtent l="0" t="0" r="3175" b="1270"/>
            <wp:docPr id="7" name="Рисунок 7" descr="C:\Новая папка (2)\Готовый 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Новая папка (2)\Готовый бло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7B4" w:rsidRDefault="009907B4" w:rsidP="0035322E">
      <w:r>
        <w:t>Блок питания вынесен за пределы корпуса блока.</w:t>
      </w:r>
    </w:p>
    <w:p w:rsidR="00623226" w:rsidRDefault="00AB3FB1" w:rsidP="0035322E">
      <w:r>
        <w:t xml:space="preserve">На лицевой панели регулировка мощности (напряжения на задающем генераторе и катушке) и ОБЯЗАТЕЛЬНО!   амперметр.  Я поставил китайский </w:t>
      </w:r>
      <w:proofErr w:type="gramStart"/>
      <w:r>
        <w:t>ампервольтметр</w:t>
      </w:r>
      <w:proofErr w:type="gramEnd"/>
      <w:r>
        <w:t xml:space="preserve"> купленный за 200 рублей на </w:t>
      </w:r>
      <w:proofErr w:type="spellStart"/>
      <w:r>
        <w:t>Алиэкспрессе</w:t>
      </w:r>
      <w:proofErr w:type="spellEnd"/>
      <w:r>
        <w:t xml:space="preserve">. Работает великолепно. Для чего он нужен? Что бы контролировать потребляемый ток  работы </w:t>
      </w:r>
      <w:proofErr w:type="gramStart"/>
      <w:r>
        <w:t>ВВ</w:t>
      </w:r>
      <w:proofErr w:type="gramEnd"/>
      <w:r>
        <w:t xml:space="preserve"> блока. Как показывает практика, для оптимального электрокопчения достаточно выставлять на </w:t>
      </w:r>
      <w:proofErr w:type="gramStart"/>
      <w:r>
        <w:t>ВВ</w:t>
      </w:r>
      <w:proofErr w:type="gramEnd"/>
      <w:r>
        <w:t xml:space="preserve"> блоке 2 ампера. Если коптильная камера небольшая, то 2 ампера будут при 7 вольтах, а если коптильная камера большая то и 8 – 9 и 12 вольт.  Если не хватает 12 вольт, можно или поднять напряжение, или сдвинуть коронирующие электроды ближе к продукту. </w:t>
      </w:r>
      <w:r w:rsidR="00B626AA">
        <w:t>Чем больше</w:t>
      </w:r>
      <w:r w:rsidR="00623226">
        <w:t xml:space="preserve"> ток, тем быстрее идет копчение, но могут начать греться детали блока.</w:t>
      </w:r>
    </w:p>
    <w:p w:rsidR="00B626AA" w:rsidRDefault="00B626AA" w:rsidP="0035322E">
      <w:r>
        <w:t xml:space="preserve">   Например, при испытании данного блока, при ширине 1см. между концами электродов</w:t>
      </w:r>
      <w:r w:rsidR="006569BE">
        <w:t>,</w:t>
      </w:r>
      <w:bookmarkStart w:id="0" w:name="_GoBack"/>
      <w:bookmarkEnd w:id="0"/>
      <w:r>
        <w:t xml:space="preserve"> мощная искра уже появлялась при напряжении всего 6.4 вольта и силе тока 0.</w:t>
      </w:r>
      <w:r w:rsidR="00091A43">
        <w:t>6</w:t>
      </w:r>
      <w:r>
        <w:t xml:space="preserve"> ампера. </w:t>
      </w:r>
    </w:p>
    <w:p w:rsidR="00B626AA" w:rsidRDefault="00091A43" w:rsidP="0035322E">
      <w:r>
        <w:rPr>
          <w:noProof/>
          <w:lang w:eastAsia="ru-RU"/>
        </w:rPr>
        <w:lastRenderedPageBreak/>
        <w:drawing>
          <wp:inline distT="0" distB="0" distL="0" distR="0">
            <wp:extent cx="5940425" cy="3932463"/>
            <wp:effectExtent l="0" t="0" r="3175" b="0"/>
            <wp:docPr id="8" name="Рисунок 8" descr="C:\Новая папка (2)\Искра на разрядн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Новая папка (2)\Искра на разрядник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112" w:rsidRDefault="00091112" w:rsidP="0035322E"/>
    <w:p w:rsidR="00091A43" w:rsidRDefault="00091112" w:rsidP="0035322E">
      <w:pPr>
        <w:rPr>
          <w:lang w:val="en-US"/>
        </w:rPr>
      </w:pPr>
      <w:r>
        <w:t xml:space="preserve">Детали:  диоды с </w:t>
      </w:r>
      <w:r w:rsidR="0085597D">
        <w:t>Али экспресса</w:t>
      </w:r>
      <w:r>
        <w:t xml:space="preserve"> </w:t>
      </w:r>
      <w:r w:rsidRPr="00091112">
        <w:t>cl01-12  12KV  350мА</w:t>
      </w:r>
      <w:r>
        <w:t xml:space="preserve">, конденсаторы на 500мФ  16 </w:t>
      </w:r>
      <w:proofErr w:type="spellStart"/>
      <w:r>
        <w:t>кВ.</w:t>
      </w:r>
      <w:proofErr w:type="spellEnd"/>
      <w:r>
        <w:t xml:space="preserve">  </w:t>
      </w:r>
      <w:r w:rsidR="0085597D">
        <w:t xml:space="preserve"> Катушка зажигания имеет сопротивление низкоомной обмотки 4 Ом. </w:t>
      </w:r>
    </w:p>
    <w:p w:rsidR="00AA3AFA" w:rsidRDefault="007A2B5A" w:rsidP="0035322E">
      <w:r>
        <w:t xml:space="preserve">   </w:t>
      </w:r>
      <w:r w:rsidR="00AA3AFA">
        <w:t xml:space="preserve">Если работа </w:t>
      </w:r>
      <w:proofErr w:type="gramStart"/>
      <w:r w:rsidR="00AA3AFA">
        <w:t>ВВ</w:t>
      </w:r>
      <w:proofErr w:type="gramEnd"/>
      <w:r w:rsidR="00AA3AFA">
        <w:t xml:space="preserve"> блока предполагается для промышленного производства, высоковольтные диоды  желательно применить помощнее, они есть и 1.5 ампера. </w:t>
      </w:r>
    </w:p>
    <w:p w:rsidR="00463146" w:rsidRPr="00AA3AFA" w:rsidRDefault="00463146" w:rsidP="0035322E">
      <w:r>
        <w:t xml:space="preserve">   Частоту генератора не стоит выставлять более </w:t>
      </w:r>
      <w:r w:rsidR="00427E0C">
        <w:t xml:space="preserve">10000 Гц. Катушки зажигания не предназначены для высоких частот, их эффективность может снижаться. </w:t>
      </w:r>
    </w:p>
    <w:p w:rsidR="00AA3AFA" w:rsidRPr="00AA3AFA" w:rsidRDefault="00AA3AFA" w:rsidP="0035322E"/>
    <w:p w:rsidR="00741B64" w:rsidRDefault="00741B64" w:rsidP="0035322E"/>
    <w:p w:rsidR="00741B64" w:rsidRPr="00741B64" w:rsidRDefault="00741B64" w:rsidP="0035322E">
      <w:r>
        <w:t xml:space="preserve">С уважением, </w:t>
      </w:r>
      <w:r>
        <w:rPr>
          <w:lang w:val="en-US"/>
        </w:rPr>
        <w:t>Recov</w:t>
      </w:r>
      <w:r w:rsidRPr="00741B64">
        <w:t xml:space="preserve"> </w:t>
      </w:r>
      <w:r w:rsidRPr="00741B64">
        <w:rPr>
          <w:lang w:val="en-US"/>
        </w:rPr>
        <w:t>http</w:t>
      </w:r>
      <w:r w:rsidRPr="00741B64">
        <w:t>://</w:t>
      </w:r>
      <w:proofErr w:type="spellStart"/>
      <w:r w:rsidRPr="00741B64">
        <w:rPr>
          <w:lang w:val="en-US"/>
        </w:rPr>
        <w:t>fermer</w:t>
      </w:r>
      <w:proofErr w:type="spellEnd"/>
      <w:r w:rsidRPr="00741B64">
        <w:t>.</w:t>
      </w:r>
      <w:proofErr w:type="spellStart"/>
      <w:r w:rsidRPr="00741B64">
        <w:rPr>
          <w:lang w:val="en-US"/>
        </w:rPr>
        <w:t>ru</w:t>
      </w:r>
      <w:proofErr w:type="spellEnd"/>
      <w:r w:rsidRPr="00741B64">
        <w:t>/</w:t>
      </w:r>
      <w:r w:rsidRPr="00741B64">
        <w:rPr>
          <w:lang w:val="en-US"/>
        </w:rPr>
        <w:t>forum</w:t>
      </w:r>
      <w:r w:rsidRPr="00741B64">
        <w:t>/</w:t>
      </w:r>
      <w:proofErr w:type="spellStart"/>
      <w:r w:rsidRPr="00741B64">
        <w:rPr>
          <w:lang w:val="en-US"/>
        </w:rPr>
        <w:t>samodelkin</w:t>
      </w:r>
      <w:proofErr w:type="spellEnd"/>
      <w:r w:rsidRPr="00741B64">
        <w:t>-</w:t>
      </w:r>
      <w:proofErr w:type="spellStart"/>
      <w:r w:rsidRPr="00741B64">
        <w:rPr>
          <w:lang w:val="en-US"/>
        </w:rPr>
        <w:t>ratsionalizator</w:t>
      </w:r>
      <w:proofErr w:type="spellEnd"/>
      <w:r w:rsidRPr="00741B64">
        <w:t>/101781?</w:t>
      </w:r>
      <w:r w:rsidRPr="00741B64">
        <w:rPr>
          <w:lang w:val="en-US"/>
        </w:rPr>
        <w:t>page</w:t>
      </w:r>
      <w:r w:rsidRPr="00741B64">
        <w:t>=112</w:t>
      </w:r>
    </w:p>
    <w:sectPr w:rsidR="00741B64" w:rsidRPr="00741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E22022"/>
    <w:multiLevelType w:val="hybridMultilevel"/>
    <w:tmpl w:val="8E246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D46"/>
    <w:rsid w:val="00091112"/>
    <w:rsid w:val="00091A43"/>
    <w:rsid w:val="0035322E"/>
    <w:rsid w:val="00427E0C"/>
    <w:rsid w:val="00463146"/>
    <w:rsid w:val="00464B6C"/>
    <w:rsid w:val="005B4C42"/>
    <w:rsid w:val="00623226"/>
    <w:rsid w:val="006569BE"/>
    <w:rsid w:val="006F206B"/>
    <w:rsid w:val="00741B64"/>
    <w:rsid w:val="007A2B5A"/>
    <w:rsid w:val="007B2BE6"/>
    <w:rsid w:val="0085597D"/>
    <w:rsid w:val="009907B4"/>
    <w:rsid w:val="00AA3AFA"/>
    <w:rsid w:val="00AB3FB1"/>
    <w:rsid w:val="00B626AA"/>
    <w:rsid w:val="00DB7D46"/>
    <w:rsid w:val="00DF559F"/>
    <w:rsid w:val="00EF298A"/>
    <w:rsid w:val="00F53065"/>
    <w:rsid w:val="00FF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2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4C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22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4C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6958D-794B-4A6D-8549-07E774273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16</cp:revision>
  <dcterms:created xsi:type="dcterms:W3CDTF">2016-04-17T17:09:00Z</dcterms:created>
  <dcterms:modified xsi:type="dcterms:W3CDTF">2016-04-17T18:22:00Z</dcterms:modified>
</cp:coreProperties>
</file>